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6395021b64c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《社論》畢業生，你準備好了嗎？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鳳凰花開的季節又將來臨，畢業生的就業準備也熱鬧登場。學務處早在三月下旬就展開多項公司徵才說明會及就業輔導講座，參與廠商多達百餘家，可提供1萬4,000多個職缺。校園徵才對象是應屆畢業生，也有助於在校同學瞭解就業市場，及早規劃生涯。另一方面，今年「企業界最愛聘用的大學畢業生」調查結果，本校連續8年排名私校第一，今年全國第八，畢業生在「團隊合作」、「穩定度與抗壓性」、「學習意願強、可塑性高」與「實作能力」表現優異，而本校歷史悠久，畢業校友的企業人脈豐富也是重點。值得注意的是，調查也指出，社會新鮮人應加強語言能力、抗壓能力，而且不要只重視薪水或只想做某種性質的工作，讓自己維持高度彈性，企業界才會喜歡聘用。以「顧客導向」觀點來說，這些應是本校未來就業輔導的努力重點，尤其「畢業生的就業率」已納入大學評鑑項目之一，更值得吾人重視。
</w:t>
          <w:br/>
          <w:t>  
</w:t>
          <w:br/>
          <w:t>首先，從近幾年企業用人偏好觀察，「好用」是一項常用標準，也就是說，求職者若能在專業學識之外，善於處理人際關係、溝通、團隊合作、情緒管理、具備知能統整應用能力，將較具競爭優勢。就此而言，本校通識核心課程肩負重要使命，可協助同學在專業課程的「做事」知識之外，提昇其「做人」的能力；其中，服務課程也應在體力勞動之外，將服務學習（service learn-ing）的作法納入課程之中，建立行動紀律及專業倫理。
</w:t>
          <w:br/>
          <w:t>  
</w:t>
          <w:br/>
          <w:t>其次，就業輔導是整合工作，除了調查就業意向、提供職業生涯探索的協助之外，由於本校校友遍佈社會各層面，應以「標竿校友」為對象，建立具有預測效度的測驗常模，讓在校生瞭解本校校友從事某個行業所具備的特質與性向，作為在學期間充實的方向。而社團活動也可協助加強同學的領導能力，以社團作為體驗「團隊領導人」的場域，培養經營能力。其中，美國已有大學提供學生就業前的「領導能力評鑑」發給證照，或可參考。
</w:t>
          <w:br/>
          <w:t>  
</w:t>
          <w:br/>
          <w:t>再者，校友亦是就業輔導的有力管道。透過校友的協助，除了直接增加就業資源外，傑出校友的經營、任事經驗，亦可在人才需求趨勢方面提供「引導教學」的功能，鼓勵各系師生與校友密切互動，將能提供「理論」與「實務」對話的機會，讓教師得以設計類似體驗式學習（experiential learning）的課程與教材，提高同學應用理論的能力。
</w:t>
          <w:br/>
          <w:t>　　
</w:t>
          <w:br/>
          <w:t>西諺有云：When opportunity knocks on your door, answer it! （當機會敲門時就要起身應門），才不會錯失良機。畢業生就業是大學成長的命脈，需要所有教職員生共同努力。大家要努力幫本校的畢業生作好準備，當然，最重要的是，各位準畢業生，你準備好了嗎？</w:t>
          <w:br/>
        </w:r>
      </w:r>
    </w:p>
  </w:body>
</w:document>
</file>