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431817c444f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尋訪隱身淡江校園裡的過往歷史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知道校內一些景物的由來嗎？你知道每位新生必經之路──克難坡起源於何時嗎？身為淡江人的你，每天在校園閒逛，在教室間奔走，是否曾仔細觀察過、思考過週遭事物的歷史呢？說不定，你現在碰到的東西，看到的景物，可是從四、五十年前保留到現在的呢！究竟淡水校園內，經過時空的物換星移，還有多少古物保留著原始的風貌呢？且讓我們帶你開始尋訪隱身淡水校園裡過往的記憶吧！</w:t>
          <w:br/>
        </w:r>
      </w:r>
    </w:p>
  </w:body>
</w:document>
</file>