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4d81e691a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國際化》》》法文系主任蔡淑玲上週前往北大發表論文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主任蔡淑玲於4月18日（上週一）至22日，前往中國大陸北京大學，參加由北大外語學院召開的「馬爾羅與中國國際學術研討會」，該會議邀請世界各國法文教育學者共同研討、相互交流。蔡主任亦於研討會中發表一篇論文：「La construction dun mythe moderne communaute globale de lhomme par lart」。（宜萍）</w:t>
          <w:br/>
        </w:r>
      </w:r>
    </w:p>
  </w:body>
</w:document>
</file>