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44fbbff2545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國際化》》》姐妹校德國波昂大學校長本週五蒞校參訪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姐妹校德國波昂大學（Bonn University）校長Prof. Mattias Winiger將在6日（週五）下午4點蒞臨本校，並由校長張家宜親自接待貴賓，張校長在上月歐洲參訪期間亦曾親自拜訪該校，波昂大學成立於西元1818年，是德國最具規模的大學之一，在本校50年校慶時與本校簽訂學術交流協議書，本校自1994年起每年選派德文系學生至該校修習學分。（林健暐）</w:t>
          <w:br/>
        </w:r>
      </w:r>
    </w:p>
  </w:body>
</w:document>
</file>