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822258c5c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生活習慣就像半個台灣人　盧惠善吃韓式料理會嗆到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日文二的盧惠善，來自韓國仁川，高中畢業後因為對中文感興趣，所以自己隻身來到台灣，並在師大語言中心學習中文，從最簡單的「ㄅ、ㄆ、ㄇ、ㄈ」開始學起，3年前我只會「你好！謝謝！」等簡單的問候語，如今我已經可以用中文流暢地和同學們溝通了。
</w:t>
          <w:br/>
          <w:t>  
</w:t>
          <w:br/>
          <w:t>學習一年中文之後，參加外籍學生入學考試，當時有文化和淡江兩所大學給我入學的機會，最後在交通方便和朋友的建議下來到了淡江，發現淡江的校園真的很漂亮。
</w:t>
          <w:br/>
          <w:t>  
</w:t>
          <w:br/>
          <w:t>這裡的同學對我都相當友善，但是每當老師上課提到「泡菜」，同學們的目光焦點馬上就轉移到我身上，真是讓我好氣又好笑。我目前住在松濤女生宿舍，剛開始時不太習慣住宿生活，台灣學生半夜不睡覺的習慣讓我相當困擾，所幸經過協調，現在已經能和室友們打成一片，有時她們還是我傾訴心事的對象呢。
</w:t>
          <w:br/>
          <w:t>  
</w:t>
          <w:br/>
          <w:t>台灣的生活比較沒有壓力，因為在韓國，如果女生上街沒有化妝，就會被大家認為是不禮貌的行為，但是在台灣，我可以自在地穿著喜歡的衣服上街，不必在意別人的眼光，所以在台灣生活對我而言，是沒有壓力而且舒適自在的。
</w:t>
          <w:br/>
          <w:t>  
</w:t>
          <w:br/>
          <w:t>另外，台灣令我印象最深刻的則是消夜，因為韓國人不習慣吃消夜，但是在台灣，三更半夜卻還可以買到許多好吃的東西，也因為吃消夜的關係，讓體重計上的數字增加了不少。或許是習慣這邊的生活，偶爾回去韓國，吃到道地的韓式料理，我還會被辛辣的口味嗆得受不了，除此之外，在和韓國朋友們聊天的時候，仍不由自主地說出中文來，我還因此被父母親唸了一頓，在台灣3年，我想我已經成為「半個台灣人」了！
</w:t>
          <w:br/>
          <w:t>  
</w:t>
          <w:br/>
          <w:t>下學期我將前往日本城西國際大學留學1年，大學畢業後我計劃返回韓國，並且從事我最喜歡的國際貿易工作，畢竟韓國才是我真正的家。（林健暐）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313bdf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4bada1f9-5e17-49a1-b388-c2e421fc6bf2.jpg"/>
                      <pic:cNvPicPr/>
                    </pic:nvPicPr>
                    <pic:blipFill>
                      <a:blip xmlns:r="http://schemas.openxmlformats.org/officeDocument/2006/relationships" r:embed="R134c382870bb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4c382870bb4117" /></Relationships>
</file>