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2a2417cbd4b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文錙展出女書畫家彩繪雅集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文錙藝術中心即日起展出「台灣女書畫家彩繪雅集」，邀集26位目前任教於各大專院校藝術科系的女教師及著名藝術家，展出共90幅作品，展現26種的獨特風貌，開幕茶會將於本週五（13日）上午10時舉行，展期至7月24日止。
</w:t>
          <w:br/>
          <w:t>展出類別包括水彩、水墨、書法、油畫、膠彩畫、押花、複合媒材等。這26位女性藝術家，個個都是大有來頭，而年齡層更涵括老、中、青三代，年紀最長的單淑子，今年已高齡83歲，她的繪畫師承徐悲鴻，目前仍每日作畫，與參展藝術家中年紀最小的張貞雯，足足差了44歲。
</w:t>
          <w:br/>
          <w:t>
</w:t>
          <w:br/>
          <w:t>另外還包括名門之後台灣前輩畫家梁中銘之女梁秀中、膠彩畫家郭雪湖之女郭禎祥、劉耕谷之女劉玲利、梁鼎銘之女梁丹卉等，本校英文系畢業校友曾縵雲，則以仕女圖見長、現任師大美術學系教授兼藝術學院院長的陳瓊花也參與展出，每位皆是在藝術不同領域上的一時之選，非常值得一看。
</w:t>
          <w:br/>
          <w:t>
</w:t>
          <w:br/>
          <w:t>文錙藝術中心的策展人、國際知名押花家楊靜宜表示，一般女性藝術家的作品，大都是與男性藝術家共同展出，而女性聯展又大多把主題聚焦於女性主義的議題上，形成與男性抗衡的尖銳話題，她想呈現的是一個讓人很「舒服」的展覽，希望大家欣賞時，注意的是她們作品呈現出的不同風格、特性、專業訓練及對藝術的堅持。</w:t>
          <w:br/>
        </w:r>
      </w:r>
    </w:p>
  </w:body>
</w:document>
</file>