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635c4d6d5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西洋詩歌唱片展明午開幕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配合「外語學院週」活動，外語學院與圖書館於今（9）日至20日共同舉辦「西洋詩歌唱片展」，地點在覺生紀念圖書館五樓非書資料室，明日下午1時舉行開幕式。一手籌劃該展的德文系副教授梁景峰表示，「經典詩歌對讀者和聽者不免是個挑戰，希望這個唱片展能提供挑戰中的樂趣。」展覽中將介紹35位西方詩人及作者不詳的古代詩歌，唱片共99張，包含CD及傳統黑膠唱片（LP）。唱片展及展覽手冊大致以年代及地域為次序及區分，包括聖經雅歌集、希臘、英語、德語、法語、西班牙世界、日本和台灣，唱片中包含詩朗誦和歌曲演唱，亦有詩人的歷史錄音。</w:t>
          <w:br/>
        </w:r>
      </w:r>
    </w:p>
  </w:body>
</w:document>
</file>