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1297eba8842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慶祝55週年校慶姊妹校貴賓專訪系列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【記者林健暐專訪】一邊聽著張家宜校長介紹淡江，一邊專注地作筆記，仍不時提出他心中的疑問，德國波昂大學校長Dr. Matthias Winiger上週五蒞臨本校，看完淡江的短片簡介後，盛讚本校有優秀的教學、研究設施，在與本校校長張家宜、學術副校長馮朝剛以及國交處主任陳惠美討論學校經營時，專注的神情也著實讓人佩服，就如同德國賓士汽車的高品質以及德國人嚴謹的處事態度，言談間不時透露出他經營大學的堅持與其獨特的看法。
</w:t>
          <w:br/>
          <w:t>  
</w:t>
          <w:br/>
          <w:t>Dr. Matthias Winiger由該校國交處主任Dipl. Ing. Liselotte Krick-au-Richter陪同，來到台灣，二人先拜訪台灣大學後，來到本校訪問，在和張校長短短的40分鐘的會晤討論中，Dr. Matthias Winiger不斷地詢問本校之發展特色，也關心與本校的合作交流情況，當他提到波昂大學擁有將近6000名外籍學生，其中亦不乏來自中國大陸等亞洲國家的學生時，讓本校張校長驚嘆不已，而Dr. Matthias Winiger對於本校在台灣首創之「大三學生出國修習學分計畫」感到印象深刻，他同時也關心兩校往來之交換學生的學習狀況，還開玩笑地說要和交換生們一起上課學習。
</w:t>
          <w:br/>
          <w:t>
</w:t>
          <w:br/>
          <w:t>上週張家宜校長甫結束10天的訪歐行程，行程中亦拜訪德國波昂大學，Dr. Matthias Winiger在幾天後立刻回訪淡江，表現出極大的誠意，他特別在波昂的貝多芬博物館挑選一條女用絲巾送給張校長，上頭有許許多多的音符圖案，因為音樂家貝多芬就是德國波昂人，將這條絲巾送給張校長更是別有紀念價值，而張校長亦回贈做工精美的文鎮給Dr. Matthias Winiger留作紀念，正當多媒體組職員要為大家拍張合照留念時，Dr. Matthias Winiger從背包中拿出他的SONY相機，請在場的國交處秘書郭淑敏協助拍照，接著就歡喜地搭本校所準備的交通車前往覺生圖書館參觀。
</w:t>
          <w:br/>
          <w:t>  
</w:t>
          <w:br/>
          <w:t>Dr. Matthias Winiger為地理學教授，主要研究題材為高山自然研究，研究範圍遠及西喜馬拉雅山以及瑞士阿爾卑斯山，專門研究高山自然科學與人文，學術著作亦相當豐富。
</w:t>
          <w:br/>
          <w:t>  
</w:t>
          <w:br/>
          <w:t>德國波昂大學創立於1818年，是德國一所具有優良傳統的大型大學，歷史上如馬克思與尼采皆畢業於該校，20世紀具有影響力的經濟學家熊彼得亦曾任教於此。德國波昂大學其實並無固定的校區，而是各個大樓散佈在整波昂市區內，與波昂市緊密結合在逼起，形成一個大學城。
</w:t>
          <w:br/>
          <w:t>　　
</w:t>
          <w:br/>
          <w:t>本校自1994年起每年甄選德文系20名學生至該校修習學分，迄今已有近200名學生到過該校。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255776"/>
              <wp:effectExtent l="0" t="0" r="0" b="0"/>
              <wp:docPr id="1" name="IMG_951a1e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8/m\b63275fe-ae36-448e-b8ba-76560d8a62e9.jpg"/>
                      <pic:cNvPicPr/>
                    </pic:nvPicPr>
                    <pic:blipFill>
                      <a:blip xmlns:r="http://schemas.openxmlformats.org/officeDocument/2006/relationships" r:embed="Rcc228bc0c941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228bc0c9414013" /></Relationships>
</file>