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1c8e86f7b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慷慨挽袖　會計系最熱血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【記者鍾張涵報導】上週由捐血中心與童軍團一同主辦的日行一善捐血活動，吸引逾828位學生到場捐血，童軍團羅浮群長簡季群表示：「雨天影響到捐血的人潮，所以捐血的人數比往年要少得多。」
</w:t>
          <w:br/>
          <w:t>
</w:t>
          <w:br/>
          <w:t>根據統計，此次為期三天的捐血活動，以會計系為最熱血系所，共有36人挽袖捐出熱血，英文系與化材系並列第二，各有33人前往捐血。這幾天負責捐血活動安排的英文系舒傳凱並透露，每年本校的捐血成果，都會在捐血中心獲得表揚，去年熱血院校前3名，分別為文化大學、士林社區大學與淡江大學。
</w:t>
          <w:br/>
          <w:t>
</w:t>
          <w:br/>
          <w:t>中文三林依萱是在雨勢磅礡的星期四去捐血的，她認為捐血可以幫助需要幫助的人，所以只要有機會她就會捐。西語四黃怡菁也是從很久以前就開始捐血，她笑著說：「台灣一年到頭都在缺血，且聽說血袋只能在血庫裡儲存5天，反正自己也不差這一點血嘛！還可以做好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36064"/>
              <wp:effectExtent l="0" t="0" r="0" b="0"/>
              <wp:docPr id="1" name="IMG_585d5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965a30cf-9ebd-4648-821d-c7348f0cf30a.jpg"/>
                      <pic:cNvPicPr/>
                    </pic:nvPicPr>
                    <pic:blipFill>
                      <a:blip xmlns:r="http://schemas.openxmlformats.org/officeDocument/2006/relationships" r:embed="R9756ef369c43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56ef369c434aa8" /></Relationships>
</file>