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724f3d9d0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資訊化》》》資訊中心開發優良職工暨職工考核計畫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校務資訊組自4月8日起每週五上午與人事室進行需求訪談，目前討論重點有：一、優良職工暨職工考核相關作業。二、專兼任教師名冊暨統計報表共計12種。在優良職工暨職工考核方面，將規劃審查、獎金發放、稽核（會計室）與查詢等功能。待需求訪談完成後，校務資訊組將把這項開發工作排入工作計畫表中。（資訊中心）</w:t>
          <w:br/>
        </w:r>
      </w:r>
    </w:p>
  </w:body>
</w:document>
</file>