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f42bb3ef8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梁廷基週六「三喜臨門」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副教授梁廷基「三喜臨門」，他與夫人賴素君的3位公子，將於週六（28日）在台北圓山飯店一同請婚宴，組成「國際化」家庭，長子偉成娶日本人重万理子，偉功娶西班牙籍藍蒂霞，三子偉瑜娶德裔美籍鮑梅根，加上他是印尼僑生，夫人是台南人，在典禮會場，將有來自5國的祝賀者，一同見證這場「國際婚禮」。這3個孩子的「異國情緣」，梁廷基笑著說：「並沒有刻意，真的是巧合。」</w:t>
          <w:br/>
        </w:r>
      </w:r>
    </w:p>
  </w:body>
</w:document>
</file>