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4b5c6e7d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198名大三生　將出國留學一年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、林健暐聯合報導】外語學院6系與國貿系英語專班同學，下學年共有198名大三同學，將赴美、加、法、比、德、日、西、俄、瑞典及波蘭等10國，各自留學進修一年，創辦人張建邦及校長張家宜將於8月份主持授旗典禮，勉勵他們出國留學收穫滿載。
</w:t>
          <w:br/>
          <w:t>
</w:t>
          <w:br/>
          <w:t>其中日文系最多，有55人將分別前往麗澤、京都橘、城西、城西國際大學，及今年新增的國際教養大學和長崎外國語大學；英文系大三留學不限英文系學生，包括大傳、決策等系學生共43位，他們將分別前往加拿大布蘭登、美國賓州印第安那及維諾納州立大學；西語系14位同學將到拿瓦拉大學；法文系23位分別前往法國弗朗士孔泰、里昂第三大學、比利時達文西高等學院，及新魯汶大學；德文系12人前往波昂大學；另外，俄文系12人前往聖彼得堡大學。
</w:t>
          <w:br/>
          <w:t>
</w:t>
          <w:br/>
          <w:t>英文二陳宇勝將前往加拿大布蘭登大學，他說，相較於美國學校的龐大開支，加拿大布蘭登是不錯的選擇。將前往美國賓州印第安那大學的英文二洪莉婷則說，相當期待在美的異國生活，選填志願前曾詢問老師意見，最後選擇賓州印第安那大學，她說：「除了想提昇英文能力外，也因為離費城較近，剛好可以去看NBA 76人隊的比賽，想到這點就很興奮。」
</w:t>
          <w:br/>
          <w:t>
</w:t>
          <w:br/>
          <w:t>即將前往西班牙拿瓦拉大學的陳冠中表示，他將依該校安排住在寄宿家庭，「很期待和當地的文化民情有更深一層的接觸，更絕不會錯過當地聞名的奔牛節，我還想多去其他西班牙的城市走走，品嚐道地美食。」德文二蕭郁亭將前往法國弗朗士孔泰大學，她說可以申請到學校出國留學並非幸運，自己在面試和語文測驗之前，為專心準備法語文的進修，都和同學泡在圖書館讀書。
</w:t>
          <w:br/>
          <w:t>
</w:t>
          <w:br/>
          <w:t>此外，校長張家宜、國交處主任陳惠美、商學院院長蕭峰雄、國貿系主任林志鴻等，上週四中午在B613教室，特別與即將出國的國貿2C同學對談，鼓勵同學，該班將有39名同學前往4國7校就讀。張校長表示，外語學院大三出國留學已有10年的歷史，國貿2C英文專班將全班出國更是創舉，她佩服同學很有勇氣，在兩年以前就決定要出國進修，也祝福同學可以學到更多。</w:t>
          <w:br/>
        </w:r>
      </w:r>
    </w:p>
  </w:body>
</w:document>
</file>