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3fbd136140f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何子祿任教致理技術學院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去年美研所博士班畢業校友何子祿，現任教於致理技術學院應用英語系主任，日前回到母校，代表該校參加「提昇大學國際競爭力計畫」成果發表會。他是本校英文系、美研所碩、博士班畢業，對淡江有很深的感情，每年聖誕節，他們幾位同學都會一起邀約到崔馬吉教授家聚會。他表示：「淡江美研所真的很棒！」他也預祝學長容繼業順利當上高雄餐旅學校校長。（宜萍）</w:t>
          <w:br/>
        </w:r>
      </w:r>
    </w:p>
  </w:body>
</w:document>
</file>