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44e95020548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松濤館�自強館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位於文錙藝術中心旁的「松濤館」及新工館旁的「自強館」，是淡江兩大女宿舍，松濤館每間寢室住宿四人，自強館則6人同寢，共有2438個床位，提供淡江女學生優質的住宿環境。
</w:t>
          <w:br/>
          <w:t>　
</w:t>
          <w:br/>
          <w:t>房間內都設置電話及網路接點，每層樓除公用衛浴外，還提供投幣式洗、烘衣機，一樓交誼廳內則有電視、冰箱可供使用。而為保障女同學安全，半夜12點實施門禁，因此兩館門前幾乎是日日上演情侶難分難捨的戲碼。此外，松濤館地下一層即為學生餐廳「美食廣場」，方便淡江同學與住宿女生就近覓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914400"/>
              <wp:effectExtent l="0" t="0" r="0" b="0"/>
              <wp:docPr id="1" name="IMG_c58f64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4/m\7c78ccce-46a9-4aca-bf97-b5bedb4ca67b.jpg"/>
                      <pic:cNvPicPr/>
                    </pic:nvPicPr>
                    <pic:blipFill>
                      <a:blip xmlns:r="http://schemas.openxmlformats.org/officeDocument/2006/relationships" r:embed="R5c46f2cfbd6a42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46f2cfbd6a4203" /></Relationships>
</file>