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a4a71b8a045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報到篇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淡水校園新生入學資訊
</w:t>
          <w:br/>
          <w:t>http://www.acad.tku.edu.tw/main_all_enroll.asp
</w:t>
          <w:br/>
          <w:t>
</w:t>
          <w:br/>
          <w:t>8月16　因特殊情況未能參加宿舍床位抽籤申請書收件截止日
</w:t>
          <w:br/>
          <w:t>
</w:t>
          <w:br/>
          <w:t>8月17 ~ 22　寄回入學相關資料：畢業證書影本、學生證申請表、新生入學學籍表、臨時學生證
</w:t>
          <w:br/>
          <w:t>
</w:t>
          <w:br/>
          <w:t>8月31　助學貸款撥款通知書收件截止日
</w:t>
          <w:br/>
          <w:t>
</w:t>
          <w:br/>
          <w:t>9月3 ~ 5　新生宿舍入住：9/3、4淡江學園住宿生報到進住；9/3~5女生宿舍報到進住；9/4淡海學園住宿生報到進住
</w:t>
          <w:br/>
          <w:t>
</w:t>
          <w:br/>
          <w:t>9月6、7日　新生講習、新生體檢　開學典禮
</w:t>
          <w:br/>
          <w:t>
</w:t>
          <w:br/>
          <w:t>9月8日　現場註冊
</w:t>
          <w:br/>
          <w:t>
</w:t>
          <w:br/>
          <w:t>9月12日開學
</w:t>
          <w:br/>
          <w:t>
</w:t>
          <w:br/>
          <w:t>宿舍抽籤
</w:t>
          <w:br/>
          <w:t>　
</w:t>
          <w:br/>
          <w:t>大學部、進學班一年級新生（限大學聯考生），非台北縣市同學一律列入宿舍床位抽籤，抽中床位者須於進住報到前至銀行繳費，否則無法完成註冊。但特殊疾病患者，可以特殊狀況報告及醫師診斷證明，於8月16日（週二）下午5時前檢附各類證明文件，用傳真、發電子郵件、掛號郵寄任一方式申請放棄，未在期限內送達或資料檢附不完整者皆列入抽籤。
</w:t>
          <w:br/>
          <w:t>　
</w:t>
          <w:br/>
          <w:t>有任何問題請洽：男生宿舍02-26266911轉0214、0215、0216、0220，女生宿舍：02-26215656轉2396、2395、2265。
</w:t>
          <w:br/>
          <w:t>
</w:t>
          <w:br/>
          <w:t>
</w:t>
          <w:br/>
          <w:t>註冊
</w:t>
          <w:br/>
          <w:t>　
</w:t>
          <w:br/>
          <w:t>註冊採電腦轉檔作業處理，於規定繳費期限9月1日前至華南銀行繳費者，即完成註冊手續，不必到校現場註冊，未於期限內完成註冊者，應於9月8日在學生活動中心辦理現場註冊。而無法辦理現場註冊者，須至生活輔導組請假，否則將不得補辦，並依學則規定予以勒令休學一年。
</w:t>
          <w:br/>
          <w:t>　
</w:t>
          <w:br/>
          <w:t>轉學生及進學班新生、二技在職專班新生，則依錄取通知上的規定辦理註冊手續。
</w:t>
          <w:br/>
          <w:t>　
</w:t>
          <w:br/>
          <w:t>已註冊的同學，可於9月5（週一）∼11日AM 10:00至次日AM 8:00，及9月12日（週一）AM 10:00至PM 4:00的這段時間內，採用網路或電話查詢註冊是否成功。查詢網址：http://class.tku.edu.tw/register.ht-m，電話：02-26200504，詳細步驟請上本校教務處註冊組網頁查看。
</w:t>
          <w:br/>
          <w:t>選課
</w:t>
          <w:br/>
          <w:t>　
</w:t>
          <w:br/>
          <w:t>8月17日（週三）上午11時至22日（週一）上午10時，是大學日間部新生的選課時間，採取網路及電話語音兩種方式選課，各學院安排時間不同，同學可上教務處網頁http://www.acad.tku.edu.tw/index.asp 點選「使用者身分」選項中的「新生」查詢。只需選修核心課程、憲法與生活法律學門或系選修課程即可，其他必修科目教務處已代選，選課學分數限定至少15學分，至多25學分。課程查詢系統：http://esquery.tku.edu.tw/acad/，選課網址：http://class.tku.edu.tw。
</w:t>
          <w:br/>
          <w:t>
</w:t>
          <w:br/>
          <w:t>助學貸款
</w:t>
          <w:br/>
          <w:t>　
</w:t>
          <w:br/>
          <w:t>進入臺灣銀行就學貸款入口網頁https://sloan.bot.com.tw，填寫並列印「就學貸款申請/撥款通知書」表單，憑錄取通知單、註冊繳費單、國民身分證、94年7月以後申請之戶籍謄本及印章，偕同保證人至台灣銀行任一分行辦理對保，且須於8月31日前將「台灣銀行就學貸款申請撥款通知書」親送或掛號寄至「251台北縣淡水鎮英專路151號」學務處生輔組審核。
</w:t>
          <w:br/>
          <w:t>　
</w:t>
          <w:br/>
          <w:t>本學期可貸金額：全額學雜費＋書籍費3000元＋住宿費38500元。未於上述日期前寄達者，請於9月8日當日繳交就貸資料辦理現場註冊，逾期者將依學生獎懲規則予以申誡處分。有任何問題請洽學務處生輔組：02-26215656分機2217或2817。
</w:t>
          <w:br/>
          <w:t>
</w:t>
          <w:br/>
          <w:t>新生講習
</w:t>
          <w:br/>
          <w:t>　
</w:t>
          <w:br/>
          <w:t>日期為9月6、7日，時間均是上午7時40分在淡水校園運動場集合完畢並點名（下雨改在學生活動中心前），8時30分在淡水校園學生活動中心集合完畢，參加開學典禮。新生講習務必參加，請事先準備2吋彩色照片近照6張，便於填寫資料或辦理各項證件用，請假需事先提出有效證件或醫院證明，嚴禁穿著背心、涼鞋、拖鞋參加。
</w:t>
          <w:br/>
          <w:t>
</w:t>
          <w:br/>
          <w:t>9月6日參與系所：
</w:t>
          <w:br/>
          <w:t>　
</w:t>
          <w:br/>
          <w:t>大學部（含轉學生、進學班）文學院、商學院、管理學院、技術學院（含財務、應日、國企在職專班），相關系所碩、博士班（含國際商學、公行、企管、財務、中文、歷史碩士在職專班）新生。
</w:t>
          <w:br/>
          <w:t>
</w:t>
          <w:br/>
          <w:t>9月7日參與系所：
</w:t>
          <w:br/>
          <w:t>　
</w:t>
          <w:br/>
          <w:t>大學部（含轉學生、進學班）理學院、工學院、外語學院、教育學院，相關系所碩博士班（含碩士在職專班）及國際研究學院新生。
</w:t>
          <w:br/>
          <w:t> 
</w:t>
          <w:br/>
          <w:t>新生體檢
</w:t>
          <w:br/>
          <w:t>
</w:t>
          <w:br/>
          <w:t>衛生保健組為確實瞭解同學入學時健康狀況，俾便發現疾病及時治療或定期追蹤，因此依據教育部規定辦理新生體檢作業，同學可採取團體體檢或自行體檢。
</w:t>
          <w:br/>
          <w:t>　
</w:t>
          <w:br/>
          <w:t>（一）學校團體體檢：新生入學資料袋中，由學生事務處編印的「新鮮人手冊」內含黃色體格檢查表，請將此卡基本資料填寫完整，撕下帶至女生宿舍松濤美食廣場接受體檢，體檢費每人700元，於新生體檢（9月6、7日）當天現場繳交，各學系安排的體檢時間請翻閱手冊查詢。
</w:t>
          <w:br/>
          <w:t>　
</w:t>
          <w:br/>
          <w:t>（二）自行體檢：請至網頁中列印體格檢查表，或攜帶本校寄發的新生入學資料中之體檢表前往各公私立醫院，如：榮民總醫院、馬偕醫院按規定檢查項目體檢，並於新生講習當天將「體檢表」繳回至保健室，始能完成體檢手續。</w:t>
          <w:br/>
        </w:r>
      </w:r>
    </w:p>
  </w:body>
</w:document>
</file>