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2815e69d8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早大學生　親炙台灣文化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哇！好漂亮的鑰匙圈和書夾，我要帶回去留作紀念！」今年暑假，日本姊妹校早稻田大學首度派遣五十嵐優等11名學生，蒞校修讀中文，實地品味中華文化。他們研習書法、水墨、拓印、陶藝、押花等課程，皆完成作品開心的帶回家鄉，還說：「下次要再來淡江！」
</w:t>
          <w:br/>
          <w:t>  
</w:t>
          <w:br/>
          <w:t>早稻田大學今年暑假派遣13團同學，前往世界各國知名大學研習，台灣團11名同學於8月6日至27日，在本校淡水校園研習三週，他們分別來自不同科系，如杉山幸生來自電子情報通信科、藏野瑛里奈是國際教養部、渡邊哲也是政治科、小林俊樹則屬法學部，他們都覺得太值得了。
</w:t>
          <w:br/>
          <w:t>  
</w:t>
          <w:br/>
          <w:t>在淡江期間，上午由鍾玫倫老師教授生活華語課程，下午則安排淡水歷史介紹、鳥類生態之旅等，另安排參觀故宮、士林夜市，親炙台灣在地文化、陶藝等研習課程，更有學習成果可以帶回家。他們都表示：「雖只有短短3週，可真是不虛此行。」
</w:t>
          <w:br/>
          <w:t>  
</w:t>
          <w:br/>
          <w:t>他們在文錙藝術中心押花老師楊靜宜的指導下，做了押花蠟燭、香皂、筆記本等，充分發揮創造力及學習力。楊靜宜表示：「早大學生聰明，很能舉一反三。」日本雖亦有押花藝術，但他們紛紛表示，楊老師的作品更精細，且相當有實用性，要自己留著作紀念，不能送人。
</w:t>
          <w:br/>
          <w:t>  
</w:t>
          <w:br/>
          <w:t>當他們參觀本校「寶瓶齋」酒文化研究室，由何永成老師介紹各項有特色的酒瓶，如動物形狀酒瓶等，其中，何老師還展示一款日本戰將伊達政宗人物酒瓶，同學們表示：「在日本都看不到，沒想到來台灣，卻看到這項具有歷史意義的造型酒瓶。」何永成邀請他們品嚐大麴，同學們都說：「快醉了！」
</w:t>
          <w:br/>
          <w:t>  
</w:t>
          <w:br/>
          <w:t>其他同學是佐藤智彥、荒山沙織、高橋慶衣、荒井鐵也、小室有惟子及木村多香子。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ea5fc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9a7bfe2b-82ba-4ce7-8436-fb8b71d94ed9.jpg"/>
                      <pic:cNvPicPr/>
                    </pic:nvPicPr>
                    <pic:blipFill>
                      <a:blip xmlns:r="http://schemas.openxmlformats.org/officeDocument/2006/relationships" r:embed="R97720a8eeb0f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720a8eeb0f4a21" /></Relationships>
</file>