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eecdfde3e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同學候車勿站馬路上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【本報訊】許多同學在大忠街公車站牌候車時，站在大馬路上，易滋生危險，並影響車輛通行。生輔組請同學在大忠街候車時，務必於站內候車，以維護自身安全。
</w:t>
          <w:br/>
          <w:t>
</w:t>
          <w:br/>
          <w:t>生輔組說明，鑒於早晚時段該路口人潮擁擠，已協調軍訓室遴派交通指揮工讀生，疏導交通協助同學穿越人行道，請同學服從工讀生指揮。另交通指揮工讀生目前尚有缺額，歡迎有服務熱忱之男同學向軍訓室連教官登記。</w:t>
          <w:br/>
        </w:r>
      </w:r>
    </w:p>
  </w:body>
</w:document>
</file>