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04584380341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【55校慶活動系列】未來學者蒞校 講座精采可期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【記者黃靖淳報導】為慶祝本校55週年校慶，教育學院未來學研究所已邀請30餘位全球知名的未來學大師蒞臨，舉辦一系列相關演講、講座與國際研討會。其中印度後殖民主義大師艾胥司•南迪（Ashis Nandy）的論點，請見本期二版介紹。
</w:t>
          <w:br/>
          <w:t>
</w:t>
          <w:br/>
          <w:t>其他將拜訪淡江的未來學家，包括世界未來學會（WFS）主席提姆•麥克（Tim Mack）、世界未來學聯盟（WFSF）秘書長克里斯多夫•瓊斯（Christopher Jones）、未來學基金會（FFF）創辦人瓦特•吉斯勒（Walter Kistler）、以及世界藝術與科學學院（World Academy of Art and Science）主席華特•安德森（Walter Truett Anderson）、三大革命與科技未來學家加來道雄（Michio Kaku）、匈牙利布達佩斯俱樂部發起人鄂文•拉胥羅（Ervin Laszlo）和美國著名的未來學理論家克萊門•貝若（Clement Bezold）等重量級領袖。此次本校能邀請到這些世界知名的未來學大師蒞臨同慶，更加證明本校過去幾十年來推動未來化的教育理念獲認同。
</w:t>
          <w:br/>
          <w:t>
</w:t>
          <w:br/>
          <w:t>預計10月首先登場的是紐約時報專欄作家，也是「全球心靈」（Global Soul）小說家皮科•艾爾（Pico Iyer）進行演講，隨後將由張建邦創辦人、蘇哈爾訪問教授與皮科•艾爾展開大師對談（Q&amp;amp;A with Iyer, Chang, and Sohail）。接著是澳洲未來學理論大師理查•史勞特（Richard Slaughter），他將進行三場淡江講座。
</w:t>
          <w:br/>
          <w:t>
</w:t>
          <w:br/>
          <w:t>值得一提是，第二場演講將暫訂以同步遠距教學方式，與台灣師大和文化大學師生進行教學，除了展現本校的遠距教學設備外，更可讓外校學生也見識到國際未來學大師的風采。
</w:t>
          <w:br/>
          <w:t>11月5－7日校慶期間，未來學研究所將舉辦「全球視野、心靈與實踐」（Global Soul, Global Mind and Action：Futuring from Survival to Thrivial）國際研討會。這次國際會議，共計邀請來自印度、匈牙利、紐西蘭、澳洲、美國、中國、義大利、以及塞爾維亞等國，三十餘位全球知名的未來學者蒞臨。為了讓大家對這些來訪的國際知名未來學者有更進一步的瞭解，本報將一連六週持續介紹國際知名的未來學大師。
</w:t>
          <w:br/>
          <w:t>
</w:t>
          <w:br/>
          <w:t>本報為進一步介紹未來學者的論點，特闢專區詳述各人專長，除了加來道雄和艾胥司•南迪外，接下來將介紹鄂文•拉胥羅、克萊門•貝若、小說家皮科•艾爾，以及全球化與多元文化專家理查•史勞特。</w:t>
          <w:br/>
        </w:r>
      </w:r>
    </w:p>
  </w:body>
</w:document>
</file>