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7329d08d345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國際化》》》王文安  前往日本取經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建築系助理教授王文安於本月22-29日前往日本，參加「永續建築國際研討會」，並在會中發表論文。王文安於本校建築研究所取得碩士學位，成大建築研究所取得博士學位，自1998年起回母校教書，這次前往日本為期8天的學術活動，期望帶回更國際化的觀點交流。（林芝帆）</w:t>
          <w:br/>
        </w:r>
      </w:r>
    </w:p>
  </w:body>
</w:document>
</file>