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5c000756f47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教學支援平台使用率待提升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校持續推廣全校教師使用「教學支援平台」，據資訊中心至上月底的統計，本學期全校764位專任教師，共580位申請平台建置，目前已有177位應用於本學期所授課程，資訊中心指出，可能因學期剛開始，多數教師仍在建置教學應用，希望能在近期內完成上線使用，提升學生學習興趣。
</w:t>
          <w:br/>
          <w:t>
</w:t>
          <w:br/>
          <w:t>創辦人建邦期許本學年全校專任教師所授課程全部上線。學術副校長馮朝剛在各學院院務會議中指示，本學期各系均派有種子教師，協助其他教師建立教學平台，未來將以教學支援平台使用與否，作為教師考核聘任的參考。為鼓勵各系院所有教師踴躍使用教學平台，提升教學品質，教務處教科組本學期將為教師開設課程。
</w:t>
          <w:br/>
          <w:t>
</w:t>
          <w:br/>
          <w:t>資訊中心統計，上學年全校專任教師共778位，其中563位提出申請使用教學平台，385位上線使用，上線科目達成率達49%，文學院的達成率高達72%，僅次於軍訓室86%及國際研究學院76%。資訊中心主任黃明達表示，理、工兩學院的教師多數已經自行架設網站、FTP等作輔助教學之用，黃明達希望已經有自行架設網站的教師，能夠統一轉移到學校的教學平台，既方便使用又不必花費心力維護。
</w:t>
          <w:br/>
          <w:t>  
</w:t>
          <w:br/>
          <w:t>資訊及圖書館學系主任宋雪芳指出，她將上課的教材以及同學製作的作業張貼在教學平台上，讓同學之間可以互相觀摩、討論，講義也不必全部印刷，節省資源。在課堂上因時間不足，師生難以互動，使用教學平台後，同學們可以在網路上提出問題，大家可以一起來討論解決，實際活化教學內容。</w:t>
          <w:br/>
        </w:r>
      </w:r>
    </w:p>
  </w:body>
</w:document>
</file>