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1c791409cd44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學生會賀校慶　民俗童話趴趴走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昆霖報導】學生會為迎接淡江創校55週年，將於11月5日起在海報街與覺生圖書館前，邀集全校各社團，共同舉辦一連4天的各項慶祝活動。活動包括兩天（11月5、6日）熱鬧的園遊會以及第三屆的「蛋捲節」，並以各國童話場景，在淡江校園各地設計裝飾。
</w:t>
          <w:br/>
          <w:t>此次校慶，學生會預計邀請本校建築系同學，為淡江打造出嶄新的校園美景，以各國童話場景做為整體包裝。5日力邀外語學院6系及各社團，以「各國民俗」為主題表演。節目一開始，邀全校師生扮演成童話故事的人物角色，來一場「童話遊行」。
</w:t>
          <w:br/>
          <w:t>
</w:t>
          <w:br/>
          <w:t>11月6日當天，慶祝活動的開幕式，將由學生會歡迎11月生日的師生，一同為淡江舉辦生日party，慶祝55週年生日快樂，報名參與的壽星皆可獲贈生日禮物，親友團亦可獲得蛋捲紀念品一份。不僅如此，壽星們還可以參與競賽一同歡樂。中午將舉辦「蛋捲遊戲王」，有單人與團體小遊戲，決選前3名頒發獎金。
</w:t>
          <w:br/>
          <w:t>
</w:t>
          <w:br/>
          <w:t>另外，學生會將於書卷廣場外圍走道規劃「蛋捲時光隧道」，以靜態展示方式，向同學們說明書卷廣場以及蛋捲節的由來、意義以及相關歷史資料。
</w:t>
          <w:br/>
          <w:t>  
</w:t>
          <w:br/>
          <w:t>7日下午，學生會將在書卷廣場與海報街擺設桌椅，並請各社團和外界廠商提供下午茶給同學們品嚐。讓同學們可以悠閒地在此聊八卦，享受一下難得的悠閒時光。而最後一天8日將舉辦「魔法村莊」活動，於同一地點設置現場剪髮、染髮，及指甲彩繪等美容化妝攤位，替同學免費打造新造型，並於當天下午在活動中心舉辦「校園型男美女選秀賽」。</w:t>
          <w:br/>
        </w:r>
      </w:r>
    </w:p>
  </w:body>
</w:document>
</file>