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c29c2dd492431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國際化》》》馬來西亞韓新傳播學院上週來訪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馬來西亞韓新傳播學院第15屆傳媒教育訪問團共34人，於上週三（12日）下午3時來校參訪，由本校國交處主任陳惠美、大傳系主任吳怡國、資傳系主任卓美玲和教務處招生組組長王嫡瑜親自接待，參訪貴賓至覺生國際會議中心進行簡報與座談。會後由文錙藝術中心主任李奇茂及覺生紀念圖書館館長黃鴻珠，分別帶領參觀並介紹文錙藝術中心和覺生紀念圖書館。（彭慧珊）</w:t>
          <w:br/>
        </w:r>
      </w:r>
    </w:p>
  </w:body>
</w:document>
</file>