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1566a43b440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張正良等6教師通過升等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本校鼓勵教師升等，今年8月1日有6位教師升等成功，分別是工學院化材系張正良、電機系謝景棠、航太系陳慶祥，及管理學院統計系吳錦全，4人由副教授升等為教授。管理學院資管系周清江及外語學院俄文系張慶國2位專任教師升等為副教授。
</w:t>
          <w:br/>
          <w:t>
</w:t>
          <w:br/>
          <w:t>航太系陳慶祥教授提出13篇論文審查，順利獲得升等，他表示：「在籌備論文過程中，同時擔任系主任一職，須同時兼顧教學、研究、行政工作，過著相當忙碌的生活；而學校對論文的審議嚴格，費時較其他學校更久，如今能順利升等，真的相當開心。」
</w:t>
          <w:br/>
          <w:t>
</w:t>
          <w:br/>
          <w:t>張正良教授亦為本校校友，擔任教職近20年，平時教學認真，他表示，做研究是很辛苦的差事，他是配合學校政策申請升等，目前尚有博士班學生要繼續帶領。電機系謝景棠現在還兼任課外組組長一職，但仍積極作研究，不敢懈怠；統計系吳錦全亦是前任系主任，尤其擔任系主任時，更要以身作則早日升等，以鼓勵其他教師努力做研究。</w:t>
          <w:br/>
        </w:r>
      </w:r>
    </w:p>
  </w:body>
</w:document>
</file>