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125db03d4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飛躍天河 溜冰社大展身手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【記者吳采璇報導】為迎接盛大的55校慶，溜冰社在溜冰場表演了近兩個小時，讓當天的許多觀眾大飽眼福。
</w:t>
          <w:br/>
          <w:t>
</w:t>
          <w:br/>
          <w:t>首先登場的接龍，是由十多個人攜手繞溜冰場而行，像是歡迎所有觀眾的蒞臨；接著是有趣的「飛天臭豆腐」，是由4個人合作，透過溜冰鞋不斷移動的作用力把其中兩個人架起，好像飛在半空中一樣，連在一旁觀看的小朋友們也嘖嘖稱奇，一直嚷著他們也要玩，氣氛好不熱鬧！
</w:t>
          <w:br/>
          <w:t>
</w:t>
          <w:br/>
          <w:t>再來是最緊張刺激的表演──飛躍天河，它是由數名同學躺在地上，表演者向前衝刺，一躍飛過他們頭頂，展現驚人絕技。不僅躺在地上的同學緊張萬分，連在一旁的許多觀眾也看得心驚膽跳。</w:t>
          <w:br/>
        </w:r>
      </w:r>
    </w:p>
  </w:body>
</w:document>
</file>