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1b7f49e784c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國際化《《《英文口語表達 與早稻田大學連線上課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英文系教授衛友賢本學期的「口語表達」課，為跨文化遠距教學課程，透過網路連線的方式，與日本早稻田大學教授Marico Yokota的班級一同上課。衛教授表示：「透過此課程學習語言，希望同學見識到不同的文化。隨著近年來日本文化在台灣的蓬勃發展，也想多了解日本文化。」上課方式以英語會話為主，透過網路連線，同學們可以輕鬆和日本學生對談。(王學寧)</w:t>
          <w:br/>
        </w:r>
      </w:r>
    </w:p>
  </w:body>
</w:document>
</file>