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ecd67c03e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卡拉OkLa現場演唱大賽  周定緯奪冠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【記者林靜旻報導】5日下午1時由大傳系實習電台「淡江之聲」所舉辦的「卡拉OkLa現場演唱大賽」在本校覺生紀念圖書館旁熱鬧開唱，由決策一周定緯以一曲歌手林俊傑的「江南」奪冠，成為新一代歌王。
</w:t>
          <w:br/>
          <w:t>
</w:t>
          <w:br/>
          <w:t>對於冠軍周定緯的表現亮眼，評審Swing Jack音樂公司作曲人安欽雲表示：「他很有自信，一副就是要來拿冠軍的樣子。」其他選手也在現場深情演唱，第二名由去年獲得冠軍的中文進學四李威漢，以歌手周杰倫的「開不了口」獲得，而運管四陳依琳則以歌手李玟的「真情人」，以豐富肢體語言與穩健台風抱走第三名。</w:t>
          <w:br/>
        </w:r>
      </w:r>
    </w:p>
  </w:body>
</w:document>
</file>