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ccc02fac8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國際化學副會長 與校長相見歡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國際化學聯盟副會長松本和子於上週一（21日）蒞校，拜會創辦人張建邦和校長張家宜，並進行講座。張家宜表示，在日本，女性讀到博士又是研發理工學門的比例相當少，她相當讚揚松本教授的成就，松本和子也讚許淡江大學有如此規模，是校長領導有方。
</w:t>
          <w:br/>
          <w:t>
</w:t>
          <w:br/>
          <w:t>松本和子是東京大學博士、本校姐妹校早稻田大學教授，這是第一次來台灣。松本教授表示，她對淡水校園東、西方建築搭配，感到很有協調性，整體校園綠化相當美麗。與創辦人張建邦會談時，她認為創辦人是一位相當有理想的教育家，她說：「創辦人對學校未來發展有很明確的方向，我很欣賞。」
</w:t>
          <w:br/>
          <w:t>
</w:t>
          <w:br/>
          <w:t>化學系教授、研發中心研發長陳幹男同時擔任中國化學會理事長，在召開化學年度大會後，邀請她來本校訪問，他表示：「松本教授預計於2007年接任國際化學聯盟會長一職，該聯盟約有45國參加，她在國際學術界上具有舉足輕重的影響力。</w:t>
          <w:br/>
        </w:r>
      </w:r>
    </w:p>
  </w:body>
</w:document>
</file>