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f8c624d4a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古俁教授贈藏書 精神長留淡江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報導】已故古俁裕介教授曾任教於本校日文系，其夫人親自來台，11月21日在驚聲國際會議廳參與藏書捐贈儀式，帶來七千多冊近代日本文學書籍捐贈給本校。她表示：「這批藏書捐給淡江就像古俁教授常伴淡江。更重要的是，讓日本文學在台灣生根，是他的遺願。」
</w:t>
          <w:br/>
          <w:t>
</w:t>
          <w:br/>
          <w:t>古俁裕介教授去年11月來本校演講後，因肺炎引發多重器官衰竭，不幸病逝台灣。在他住院期間，淡江師生不僅輪班細心照料，在過世之後為他處理後事。
</w:t>
          <w:br/>
          <w:t>
</w:t>
          <w:br/>
          <w:t>曾受教於古俁教授，日文系主任彭春陽表示：「古俁教授很有群眾魅力，亦師亦友亦父地關愛所有學生。」除了學術研究外，更讓學生感念的是在心靈上的啟發。不同於一般拘謹又壓抑的日本人，他喜愛逆向思考，讓每一位他教過的學生與共事的老師都印象深刻。古俁教授住在教師宿舍的期間，時常有學生拎著啤酒來找教授聊天，一天幾乎24小時都奉獻給學生，但他覺得師生之間的互動熱絡，就是他最好的回報。
</w:t>
          <w:br/>
          <w:t>  
</w:t>
          <w:br/>
          <w:t>捐贈儀式中，校長張家宜代表迎接並致贈感謝牌，校長表示：「本校即將設立日本語文研究所，古俁教授的藏書可說是一大助力。」完成夫婿遺願後古俁夫人有感而發地地說：「我們夫婦兩人都對台灣，特別是淡江大學有深厚感情，每次下飛機踏到台灣這塊土地的感覺不是陌生，而是『我回來了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853440"/>
              <wp:effectExtent l="0" t="0" r="0" b="0"/>
              <wp:docPr id="1" name="IMG_bf86f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881f13c1-19d7-4121-aae1-a41784b89d82.jpg"/>
                      <pic:cNvPicPr/>
                    </pic:nvPicPr>
                    <pic:blipFill>
                      <a:blip xmlns:r="http://schemas.openxmlformats.org/officeDocument/2006/relationships" r:embed="R26b5419fa87a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b5419fa87a47c6" /></Relationships>
</file>