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534035e7940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明德社赴淡水鎮 服務小朋友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明德文化教育社將於本週日（4日）上午7時，在淡水鎮屯山國小舉辦「小天使快樂營」。社員們規劃了好玩的遊戲，如：口足畫家、蜘蛛人等，讓小朋友從活動中學習成長，並珍惜自己健全的手腳。該社社員也準備一齣有關孝道的短劇，社長電機二廖正豪表示：「將讓所有參加者，體驗孝道的重要性。」歡迎所有對志工服務有興趣的同學報名參與，費用150元整，報名日期至週四止，欲參加者請洽詢廖正豪，聯絡電話0933-244-501或02-26239022。</w:t>
          <w:br/>
        </w:r>
      </w:r>
    </w:p>
  </w:body>
</w:document>
</file>