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a97755d9a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樸毅團校友團聚 肯定社團經驗 感慨停團難回天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【記者黃昕瑤報導】前服務性社團「淡江樸毅社會工作團」於上月，在台北市舉行社團成立30週年社友團聚，即使「樸毅」已走入歷史，仍有將近一百位校友自全台各地聚集，一同慶祝。
</w:t>
          <w:br/>
          <w:t>
</w:t>
          <w:br/>
          <w:t>「樸毅社會工作團」曾在淡江校園中紅遍一時，民國64年成立至今已有30年的歷史，去年因經營困難宣告停團。
</w:t>
          <w:br/>
          <w:t>
</w:t>
          <w:br/>
          <w:t>樸毅人目前正在籌劃成立社團法人「社會樸毅」，即使在淡江校園中已看不到「樸毅」的身影，但他們依舊延續服務大眾，在社會上發光發熱的精神。
</w:t>
          <w:br/>
          <w:t>
</w:t>
          <w:br/>
          <w:t>物理系校友黃哲盛，曾經擔任樸毅團團長及74期淡海同舟執祕，他說，樸毅團的活動很多，學期中會到附近社區短期服務，寒暑假則到偏遠的山地帶營隊。透過社團的磨鍊使他建立自信心，並增進表達能力，「現在任職於廣告公司需和客戶溝通，社團經歷幫了一個大忙！」
</w:t>
          <w:br/>
          <w:t>另一位校友林義富，也曾擔任樸毅團團長及74期同舟總幹事，畢業後自己創業經營生機飲食，他表示：「出了社會真的感覺曾參加社團的人，人格上的成熟度、抗壓性以及待人處世、人際關係等，都比沒經歷過社團磨鍊的人好。」他鼓勵社團界的同學們：「參加社團，常常感覺是在服務別人，但收穫的其實是自己，施比受更有福！」
</w:t>
          <w:br/>
          <w:t>
</w:t>
          <w:br/>
          <w:t>面對「樸毅」停團的惡耗，黃哲盛和林義富均表示訝異、難過。黃哲盛表示：「現在大學生的心態和以前不一樣。」大部分都忙著打工、玩樂。林義富感慨地說：「雖然想復社，但是我們已經不是在校生了，使不上力！」黃哲盛認為如果要復社，應該要回到最初為校園服務的精神，例如以往新生報到，團員會組隊到車站迎接，或以附近社區為服務範圍，從基本服務精神做起。</w:t>
          <w:br/>
        </w:r>
      </w:r>
    </w:p>
  </w:body>
</w:document>
</file>