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d7586942ad4b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627 期</w:t>
        </w:r>
      </w:r>
    </w:p>
    <w:p>
      <w:pPr>
        <w:jc w:val="center"/>
      </w:pPr>
      <w:r>
        <w:r>
          <w:rPr>
            <w:rFonts w:ascii="Segoe UI" w:hAnsi="Segoe UI" w:eastAsia="Segoe UI"/>
            <w:sz w:val="32"/>
            <w:color w:val="000000"/>
            <w:b/>
          </w:rPr>
          <w:t>楊龍杰 獲教育部技術論文佳作獎</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機電系副教授楊龍杰，日前率領4名學生參加教育部94年度「精密機電整合人才培育計劃」的技術論文競賽，以「以互補式金氧半標準積體電路製程及後加工程序製作50微米尺寸之力感測器」為題獲得佳作成績。他們受邀在上週六於第八屆全國機構與機器設計學術研討會中發表得獎論文。楊龍杰表示：「參加比賽的研究團隊都是各校菁英，能得到佳作，不僅能在學術界為淡江提高聲譽，更是對同學們的最佳肯定。」此外，他也特別感謝本校電機系在研究過程中，提供積體電路軟體幫助他們做實驗。（陳瀲文）</w:t>
          <w:br/>
        </w:r>
      </w:r>
    </w:p>
  </w:body>
</w:document>
</file>