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3db6c44f546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大專篆刻賽　李中然獲第二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篆刻社八日主辦第一屆大專盃篆刻比賽，共計全國十餘所大專院校七十名同學共襄盛舉，本校中文三李中然獲得第二名、中文四楊宗霖佳作，及俄研一陳潁雋入選，一、三名則由台灣藝術大學包辦。
</w:t>
          <w:br/>
          <w:t>
</w:t>
          <w:br/>
          <w:t>　評審由篆刻藝術家吳放、杜三鑫及柯詩安擔任，認為此次普遍水準都不錯。除本校外，包括台灣藝術大學、華梵、中興、真理、中國醫藥學院、台師大、逢甲、台南女子技術學院、文化等參與，多是藝術相關學系同學，本校能脫穎而出十分難得。李中然會寫書法，想刻個自己的印章才加入篆刻社，他很感謝遇到細心的好老師，抱著平常心奪得第二名很開心。</w:t>
          <w:br/>
        </w:r>
      </w:r>
    </w:p>
  </w:body>
</w:document>
</file>