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a7c7ee4ab4b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國際青少年物理大使 群聚本校研習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2005世界物理年「國際青少年物理大使研習營」，由本校物理系獲得主辦權，將於本週五（30日）至1月4日，展開為期6天的世界物理界交流研習活動。特別邀請到1996年諾貝爾物理獎得主、美國史丹佛大學教授Douglas D. Os-heroff親臨演說。
</w:t>
          <w:br/>
          <w:t>
</w:t>
          <w:br/>
          <w:t>來自15國，從國中、高中學生中選拔出來的國際青少年物理大使120人，將於本校參與研習，並獲頒國際證書。物理系將邀請教育部長杜正勝、國科會主委吳茂昆校友、外交部長陳唐山、台北市長馬英九等人蒞臨，為此國際性的研習活動揭開序幕。
</w:t>
          <w:br/>
          <w:t>
</w:t>
          <w:br/>
          <w:t>物理系主任張經霖表示，6天的研習活動，將安排這120位青少年物理大使，在騮先科學館（S104室）進行個別的物理研究成果發表、心得交流與物理趣味實驗。此外，更安排4場物理專題演講，特邀請到諾貝爾物理獎得主Douglas D. Osheroff分享其研究心得。
</w:t>
          <w:br/>
          <w:t>
</w:t>
          <w:br/>
          <w:t>該研習營是慶賀愛因斯坦發明相對論100週年，2005世界物理年的壓軸活動。張經霖表示，台灣做為主辦單位，為歡迎各國青少年物理大使及其領隊，台北市與外交部，將設置晚、午宴盛情款待，並將安排他們參觀世界第一高樓台北101。
</w:t>
          <w:br/>
          <w:t>
</w:t>
          <w:br/>
          <w:t>此外，大會更精心安排一系列活動，如：「科學」與「文化」之旅，將引領同學參觀科學館、故宮博物院等地，還安排本校最具特色的書法大師張炳煌展示「e筆定江山」，欣賞書法藝術與科技的巧妙結合，享受這一連串的豐富文化饗宴。</w:t>
          <w:br/>
        </w:r>
      </w:r>
    </w:p>
  </w:body>
</w:document>
</file>