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93e2a424de46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全國資管競賽 本校奪三大獎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報導】管理學院資訊管理學系在本月17日由經濟部工業局舉辦「第10屆全國大專院校服務創新暨資訊管理專題競賽」中，在全國51校共106隊激烈競爭下，獲得資訊技術組第1名和資訊應用組第2、第3名3項大獎，資管系主任蕭瑞祥特別感謝學校對資管系的大力支持。
</w:t>
          <w:br/>
          <w:t>
</w:t>
          <w:br/>
          <w:t>獲得資訊技術組第1名的組別是「天文觀星系統」，組員有資管三鄭立婷、劉定衡、方姿文、鐘文婕、林玟佑、黃于珍、鄭聿倫等7人，該系統模擬天球運作並投影在電腦螢幕上，方便使用者觀測星象。
</w:t>
          <w:br/>
          <w:t>
</w:t>
          <w:br/>
          <w:t>資訊應用組第2名為本校已發展一段時間，並漸趨成熟的「E-Guide Dog」電子導盲犬系統。蕭瑞祥指出，該計畫已獲得美國電腦大廠惠普的高度興趣，並計畫向全世界推廣該技術。
</w:t>
          <w:br/>
          <w:t>
</w:t>
          <w:br/>
          <w:t>第3名則是「社交高手」，只要用手機照出某人的影像，即可連線網路資料庫查詢該對象的身份等基本資料。這3隊是從資管系系統實作課程8組中選拔出來表現優秀的組別，果然獲得了全國性競賽的肯定。</w:t>
          <w:br/>
        </w:r>
      </w:r>
    </w:p>
  </w:body>
</w:document>
</file>