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44bab6c6047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校內獎助學金 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【記者林筱庭淡水校園報導】校內獎助學金開始申請囉！本學期可供申請的獎助學金包括「驚聲獎學金」等共15種，即日起至下月1日截止，詳細內容及表格，請洽B402學務處課外組。
</w:t>
          <w:br/>
          <w:t>
</w:t>
          <w:br/>
          <w:t>淡水校園申請至商館B402課外組；台北校園至D106聯合辦公室洽邱祕書；蘭陽校園至CL315行政聯合辦公室找蘇鳳龍，逾期不予受理，請同學們早日備妥相關申請資料前往辦理。
</w:t>
          <w:br/>
          <w:t>
</w:t>
          <w:br/>
          <w:t>課外組指出，往年「學業獎學金」申辦時，許多同學忽略申請注意事項第2點：「一至三年級需修習該系課程9學分或3門課以上」，導致在申請時產生爭議，特在此呼籲同學們申請時要先看清資格要求。
</w:t>
          <w:br/>
          <w:t>
</w:t>
          <w:br/>
          <w:t>本學期每人限定至多申請2種校內獎助學金，需加蓋申請者及家長私章。另外，延畢生不得申請各項獎助學金，若申請人數超過獎助名額，將以身心障礙程度與學業成績高低決定。</w:t>
          <w:br/>
        </w:r>
      </w:r>
    </w:p>
  </w:body>
</w:document>
</file>