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04407e102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悼逝　?金小貝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今後再不復見你那清澈的眼神   
</w:t>
          <w:br/>
          <w:t>與我相望
</w:t>
          <w:br/>
          <w:t>也許夢中可以偶然尋得  
</w:t>
          <w:br/>
          <w:t>但畢竟在這娑婆人間  
</w:t>
          <w:br/>
          <w:t>已經成為絕響
</w:t>
          <w:br/>
          <w:t>
</w:t>
          <w:br/>
          <w:t>驅散悲戚的笑聲  
</w:t>
          <w:br/>
          <w:t>撥雲見日的笑容
</w:t>
          <w:br/>
          <w:t>都去了這世界的那個角落？
</w:t>
          <w:br/>
          <w:t>僥倖見過的含羞草  
</w:t>
          <w:br/>
          <w:t>也低頭默然
</w:t>
          <w:br/>
          <w:t>
</w:t>
          <w:br/>
          <w:t>接受這份殘酷的那秒鐘起    
</w:t>
          <w:br/>
          <w:t>我就開始不明白
</w:t>
          <w:br/>
          <w:t>我究竟是放棄了這個世界   
</w:t>
          <w:br/>
          <w:t>抑或終於接受了它的面貌
</w:t>
          <w:br/>
          <w:t>
</w:t>
          <w:br/>
          <w:t>背離或是死亡  
</w:t>
          <w:br/>
          <w:t>生命還是信仰
</w:t>
          <w:br/>
          <w:t>最後的價值都是一樣  
</w:t>
          <w:br/>
          <w:t>淪落文字和語言上的張牙舞爪
</w:t>
          <w:br/>
          <w:t>一齣腐味四溢的劇本
</w:t>
          <w:br/>
          <w:t>一場走入世界的戲碼    
</w:t>
          <w:br/>
          <w:t>蠻橫的裁決扯開  
</w:t>
          <w:br/>
          <w:t>一片的血肉模糊
</w:t>
          <w:br/>
          <w:t>
</w:t>
          <w:br/>
          <w:t>傷者不支的眼神  
</w:t>
          <w:br/>
          <w:t>仍望向遠方逝者已矣  
</w:t>
          <w:br/>
          <w:t>但殘軀已無能再追
</w:t>
          <w:br/>
          <w:t>
</w:t>
          <w:br/>
          <w:t>孤獨的  孤獨的  孤獨的  旅人
</w:t>
          <w:br/>
          <w:t>請喝下橋的對岸  一碗孟婆湯</w:t>
          <w:br/>
        </w:r>
      </w:r>
    </w:p>
  </w:body>
</w:document>
</file>