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37ff85af5d49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物理系邀印度學者來校研究
</w:t>
          <w:br/>
          <w:t>  物理系於週五（二十八日）邀請印度Osmania大學物理系教授S. V. Suryanarayana蒞校，進行重點系所短期研究。Pro. Suryanarayana在印度研究一種同時兼有鐵電和鐵磁性的新材料，名稱為「Ferroelectric」，他也是研發此系列材料的先驅者，此次蒞臨本校，除了發表鐵電鐵磁的發展情形之外，並協助物理系規劃未來的研究方向。（葉正玲）
</w:t>
          <w:br/>
          <w:t>
</w:t>
          <w:br/>
          <w:t>德文系本週舉辦淡江講座
</w:t>
          <w:br/>
          <w:t>  本週德文系主辦淡江講座，將邀請德國雷根堡大學心理學研究所Prof. Dr. Alexander Thomas蒞校演講，明日起共舉辦三場，時間地點如下：二十五日（週二）下午三時，於驚聲大樓T701，發表德語演講：Probleme in-terkulturellen Verstehens Konfliktsituationen und Konflik-tlosungen zwischen Deutschen und Ostasiaten；晚上七時，英語演講：Intercultural Competence：An Ac-tion-And-Learning-Theoretical Concept；二十七日（週四）下午四時，於文學館L306，英語演講：Research on Cultural Standards.歡迎全校師生參加。（郭曉真）
</w:t>
          <w:br/>
          <w:t>
</w:t>
          <w:br/>
          <w:t>陳惠美參加NAFSA會議
</w:t>
          <w:br/>
          <w:t>　國交處主任陳惠美與組員徐宏忠於上週五（廿一日）赴美，參加在巴爾的摩召開的國際教育協會（NAFSA: Association of International Educators）會議。
</w:t>
          <w:br/>
          <w:t>　NAFSA起初以美國交換學生及學者為主，近年來因會員人數極為龐大，且來自全球各地，進而發展成一全球性組織，本校張紘炬校長也為其會員之一。在每年長達一周的會期中，來自全球高等教育機構的國際交流事務負責人幾乎全數聚集在一起，交換與國際交流事務相關的各種經驗和意見，與會者約五千多人。
</w:t>
          <w:br/>
          <w:t>　本校國交處主任陳惠美為台灣定期參與此會之先驅，每年都藉此機會與本校各國姊妹校的對口單位負責人相約，在該會期中見面交換新的意見。她表示，台灣教育部在會場設有攤位，她也會前往該攤位，進行淡江大學的推廣與解說工作。（高郁萍）
</w:t>
          <w:br/>
          <w:t>
</w:t>
          <w:br/>
          <w:t>經營決策系邀兩學者短期講學
</w:t>
          <w:br/>
          <w:t>　經營決策學系暨管理科學研究所，於本週四（廿七日）至下週一舉辦重點系所短期講學，將邀請到日本早稻田大學理工學部教授平澤茂一，和美國堪薩斯州立大學 Prof. E. Stanley Lee擔任主講。廿七日上午九時十分在L205室，由平澤茂一教授主講「問卷結果分析」；下午二時十分在T502室，則由Prof. E. Stanley Lee主講「Regression：The Classical, the Modeling, and the Fore-casting 」。廿八日講題為「利用網路的研究資源活動」，時間於下午一時在B917室。下週一（卅一日）下午一時十分在E680室，講題則為「Applications of Recent Learning Techniques in Humanistic Systems」。（鍾張涵）
</w:t>
          <w:br/>
          <w:t>
</w:t>
          <w:br/>
          <w:t>英文系舉辦重點系所演講
</w:t>
          <w:br/>
          <w:t>　英文系邀請該系畢業校友美國休士頓大學英文系副教授鄭佳宜，蒞校進行重點系所講座，討論種族主義、亞美文學與環境文學等議題。首場已於上週一圓滿落幕。
</w:t>
          <w:br/>
          <w:t>　本週四（廿七日）上午十時十分在E680即將登場的第二場演說，題目為「Why is it so difficult to recall：Jessica Hagedorn's Dogeaters and Multiplicity in Asian American Literature」。最後一場則訂於下週一上午同一時間與地點，講題為「Environmental Justice and Native American Literature」。（高郁萍）</w:t>
          <w:br/>
        </w:r>
      </w:r>
    </w:p>
  </w:body>
</w:document>
</file>