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6073437a2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本報徵求圖文稿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即日起徵求「蘭陽之美」圖文稿，凡能展現蘭陽校園或蘭陽地區的美景、美事的作品，皆歡迎來稿。意者請將短文約200字，隨同照片乙張，逕送淡江時報社商館B426室，或e-mail：cindyyeh@mail.tku.edu.tw，稿酬500元，歡迎全校師生投稿。</w:t>
          <w:br/>
        </w:r>
      </w:r>
    </w:p>
  </w:body>
</w:document>
</file>