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c555a781e94d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高中化學競賽 全國32校菁英共襄盛舉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顏淑惠淡水校園報導】由理學院化學系主辦的第一屆全國「鍾靈化學創意競賽」，成功吸引了全國各地知名高中共32校225名師生，共組75隊前來參與。台北市建國中學如願獲得金牌，獎金3萬元、北一女同學屈居第二，銅牌則由雲林正心中學的同學獲得。
</w:t>
          <w:br/>
          <w:t>
</w:t>
          <w:br/>
          <w:t>建中許家瑋、馬尚融、林楙榜同學和指導老師曹琪峰共同獲得3萬元金牌獎。馬尚德同學靦腆的說：「我要把獎金全數交給媽媽。」許家瑋與林楙榜同學則爭相的說：「實驗題很好發揮，但是要小心謹慎，因為題目中有小陷阱。」
</w:t>
          <w:br/>
          <w:t>
</w:t>
          <w:br/>
          <w:t>北一女由指導老師張永佶帶領丁思雅、林佑蒔、林欣蓉3同學來淡江參賽，以些微差距獲得第二。正心中學則由指導老師劉子麟帶領同學戴定恩、呂宗哲、廖泊喬參加。
</w:t>
          <w:br/>
          <w:t>
</w:t>
          <w:br/>
          <w:t>另外5支隊伍獲得佳作獎項，分別是中壢高中代表隊2組、宜蘭、明倫和屏東等高中，也都有不錯的表現。擔任此次競賽評審的王文竹教授說：「得獎隊伍都很優秀，尤其第一名隊伍更有大學生的水準。」
</w:t>
          <w:br/>
          <w:t>
</w:t>
          <w:br/>
          <w:t>王文竹表示，該創意競賽主題有二，其一是參賽各組自行組裝電化學電池，連接至LED（發光二極體）上，組裝結果須能發光，並測量電壓大小。第二則是搶救書籍脆化問題，看同學能否提出最有效且最具經濟效益的方法。綜合以上兩題目，由評審觀看參賽同學所提出的理論及實驗記錄完整程度，挑選出最優秀隊伍。
</w:t>
          <w:br/>
          <w:t>  
</w:t>
          <w:br/>
          <w:t>學術副校長馮朝剛則在活動開幕典禮上，以初中時得到的啟蒙──皮蛋的化學變化，與同學分享他學習化學的趣事。
</w:t>
          <w:br/>
          <w:t>  
</w:t>
          <w:br/>
          <w:t>75隊同學參加第1階段筆試，篩選通過有30支隊伍，於當天下午1時，在化館C302、C303兩實驗室，隨即展開第2階段的化學創意實作，90位同學穿戴實驗衣、實驗鏡，積極討論如何發揮主題。
</w:t>
          <w:br/>
          <w:t>  
</w:t>
          <w:br/>
          <w:t>獲得佳作獎項屏東中學鍾宏杰同學興奮的說：「實驗結束倒數30分鐘前，我們才驚覺，電表使用時，本應用交流電檔，卻誤用直流電檔測試，很高興還能得獎。」該組領隊老師林重興說：「我們趕搭零晨1點火車前來參賽，起先抱持著學測剛結束，純粹帶他們來玩玩的心情，沒想到得獎了，不過，淡江化學館真是百聞不如一見啊！」未能參與第2階段賽程，秀峰高中的許嘉方同學表示遺憾，她說：「設備好新喔！很可惜沒機會使用。」
</w:t>
          <w:br/>
          <w:t>  
</w:t>
          <w:br/>
          <w:t>化學系主任王伯昌指出，此次競賽過程，在筆試階段採人工閱卷速度太慢，下次舉辦會改以電腦閱卷，有效節省人力和時間。王伯昌主任說：「本次競賽過後，許多學校如：屏東、台東、宜蘭等高中皆提議與本校合辦暑期化學營，可見此次競賽已打響淡江招牌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77696"/>
              <wp:effectExtent l="0" t="0" r="0" b="0"/>
              <wp:docPr id="1" name="IMG_ebdbd2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5/m\ed12b4a2-6fd3-49e2-825b-476586abd7a6.jpg"/>
                      <pic:cNvPicPr/>
                    </pic:nvPicPr>
                    <pic:blipFill>
                      <a:blip xmlns:r="http://schemas.openxmlformats.org/officeDocument/2006/relationships" r:embed="R26b289260fdc4f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77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6b289260fdc4fb1" /></Relationships>
</file>