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c0c6e9539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擴大徵稿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由文學院主辦的「第22屆五虎崗文學獎」，為配合紹謨體育館落成，將擴大舉行。新體育館和文學館之間的五、六十階梯，已被命名為「五虎崗」，象徵淡江學生由克難坡上山求學，在體育館舉行的畢業典禮後，由五虎崗步出校園，使得今年這項全校性的文學獎更具意義。
</w:t>
          <w:br/>
          <w:t>
</w:t>
          <w:br/>
          <w:t>五虎崗文學獎執行長、中文三林璟蓉表示，原訂於本月22日截稿，決定延期至4月12日截止收件，期待能收到更多全校同學創作的優秀作品。
</w:t>
          <w:br/>
          <w:t>  
</w:t>
          <w:br/>
          <w:t>林璟蓉提到，到目前為止，全校投稿件數寥寥無幾，她說明，文學講究的是創意，不是受了多少訓練和專業課程，歷年的各組首獎得主，均有來自各系所的同學，去年的首獎均非中文系的學生，希望各系同學能以不同領域方向，創作出不同觀點的好作品，也盼望「五虎崗文學獎」能受到全校師生重視及積極參與。
</w:t>
          <w:br/>
          <w:t>  
</w:t>
          <w:br/>
          <w:t>此次文學獎獎金優渥，徵稿類別分為小說、散文和新詩3組，取消極短篇組，可同時投稿各類組，但每組以一篇作品為限，如果同時投稿多類作品，必須分別裝袋，作品一律以列印稿繳交，並附上報名表及電子檔，詳細事項請至中文系網站查詢。</w:t>
          <w:br/>
        </w:r>
      </w:r>
    </w:p>
  </w:body>
</w:document>
</file>