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56188aab5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教室變壽司店？創意中心領瘋潮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文學院「創意學習與創新產學中心」舉辦「瘋巢創意」活動，自組「GOGO團隊」瘋狂發揮創意，在「瘋巢創意」網站上（http://gogo.tku.edu.tw/），提出「瘋潮──創意比搞」活動參賽範例，例如同學可以發揮創意，讓教室變成「迴轉壽司店」。上課時老師點選學生如選壽司，下課時壽司台變身為跑步機，從此下課不怕無聊，上課不怕睡著！
</w:t>
          <w:br/>
          <w:t>
</w:t>
          <w:br/>
          <w:t>另一創意範例：淡江校園有陡坡、彎道、違停機車及眾多行人，被形容為險惡道路多，若將校園改造成駕駛訓練班，可以化缺點為優點，通過考試者必定駕駛技術精良，可獲得金牌駕照，有助就業，歡迎自認為有創意的同學，上網查詢比賽資訊，即日起至24日，將參賽作品郵寄至「瘋巢創意」活動信箱（gogo@mail.tku.edu.tw），或直接至文學院「創意學習與創新產學中心」（L402）交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70304"/>
              <wp:effectExtent l="0" t="0" r="0" b="0"/>
              <wp:docPr id="1" name="IMG_b3c316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1a7f6229-9e32-46b9-88d7-54b01816b3d3.jpg"/>
                      <pic:cNvPicPr/>
                    </pic:nvPicPr>
                    <pic:blipFill>
                      <a:blip xmlns:r="http://schemas.openxmlformats.org/officeDocument/2006/relationships" r:embed="Rea006759771c4d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006759771c4dcb" /></Relationships>
</file>