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610de1d8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網路校園《《《徐悌遠距課程 學生網上熱烈討論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已經開過20門非同步遠距課程的企管系教授徐悌，總是能夠帶領學生在學習平台中進行熱烈的討論，不管是全班討論或是小組討論區，每個討論區篇數最少都在二、三百篇以上。在這之中，有許多寶貴的資料都被保存下來，可以看到一個專題討論活動完整的發展歷程，觀察到每一位學生的思考及成長，以及學生與老師之間零時差的互動討論，這樣的學習方法是主動、深化的學習，透過不斷的閱讀、思考、發表、評論以及再閱讀，學生們可以獲得更多的知識、擁有更深更廣的視野。（遠距中心）</w:t>
          <w:br/>
        </w:r>
      </w:r>
    </w:p>
  </w:body>
</w:document>
</file>