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22fcf06c84f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為梵谷而頌　   ?文�達沙　圖�李芮安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《梵谷的耳朵》
</w:t>
          <w:br/>
          <w:t>
</w:t>
          <w:br/>
          <w:t>梵谷啊！
</w:t>
          <w:br/>
          <w:t>我是你身體的一部份，
</w:t>
          <w:br/>
          <w:t>你何忍把我分離？
</w:t>
          <w:br/>
          <w:t>我遺留給你的痛楚，
</w:t>
          <w:br/>
          <w:t>你竟可以將之解釋為：
</w:t>
          <w:br/>
          <w:t>解脫的快樂！
</w:t>
          <w:br/>
          <w:t>
</w:t>
          <w:br/>
          <w:t>你腦中竄流的思緒，
</w:t>
          <w:br/>
          <w:t>急促而又飄忽。
</w:t>
          <w:br/>
          <w:t>只有我可以為你捕捉世間的完整，
</w:t>
          <w:br/>
          <w:t>為你的構想再添生命。
</w:t>
          <w:br/>
          <w:t>
</w:t>
          <w:br/>
          <w:t>而今，你捨棄了我，
</w:t>
          <w:br/>
          <w:t>就如同你捨棄了你的顏料一樣，
</w:t>
          <w:br/>
          <w:t>畫中永遠會少一道彩虹，
</w:t>
          <w:br/>
          <w:t>梵谷啊！ 你知是不知呢？
</w:t>
          <w:br/>
          <w:t>
</w:t>
          <w:br/>
          <w:t> 《向日葵》
</w:t>
          <w:br/>
          <w:t>
</w:t>
          <w:br/>
          <w:t>若那向日葵是我，
</w:t>
          <w:br/>
          <w:t>那畫布便是你。
</w:t>
          <w:br/>
          <w:t>你用你的方式將我
</w:t>
          <w:br/>
          <w:t>緊緊吸附在你身體。
</w:t>
          <w:br/>
          <w:t>用顏料滲進你體內，
</w:t>
          <w:br/>
          <w:t>愈糾結，愈纏綿，
</w:t>
          <w:br/>
          <w:t>愈激烈，愈痛苦，
</w:t>
          <w:br/>
          <w:t>安全感才得以生魂。
</w:t>
          <w:br/>
          <w:t>
</w:t>
          <w:br/>
          <w:t>你用生火冒煙的眼把我看透，
</w:t>
          <w:br/>
          <w:t>暴烈濃厚的恣意揮舞，
</w:t>
          <w:br/>
          <w:t>軟弱搖擺的我，
</w:t>
          <w:br/>
          <w:t>只能藉助陽光才得以站得高些，
</w:t>
          <w:br/>
          <w:t>才能看出，
</w:t>
          <w:br/>
          <w:t>潛在你心底的柔情萬千，
</w:t>
          <w:br/>
          <w:t>翩翩飛舞如彩蝶，
</w:t>
          <w:br/>
          <w:t>又如水波盪漾，波光粼粼，
</w:t>
          <w:br/>
          <w:t>好似和煦春風撫慰我晒燙的臉頰。
</w:t>
          <w:br/>
          <w:t>
</w:t>
          <w:br/>
          <w:t>我愛你所愛的陽光，
</w:t>
          <w:br/>
          <w:t>也愛你無法自制的衝動，
</w:t>
          <w:br/>
          <w:t>也愛你綿密的柔情。
</w:t>
          <w:br/>
          <w:t>是吧，向日葵和畫布，
</w:t>
          <w:br/>
          <w:t>生命是互相給予的。
</w:t>
          <w:br/>
          <w:t>
</w:t>
          <w:br/>
          <w:t>《高更的眼睛》
</w:t>
          <w:br/>
          <w:t>
</w:t>
          <w:br/>
          <w:t>我是高更的眼睛，
</w:t>
          <w:br/>
          <w:t>因為我是眼睛，
</w:t>
          <w:br/>
          <w:t>所以我聽不出來你在吶喊什麼？
</w:t>
          <w:br/>
          <w:t>你在痛苦什麼？
</w:t>
          <w:br/>
          <w:t>請你用眼睛能明瞭的方式告訴我：
</w:t>
          <w:br/>
          <w:t>你要什麼？
</w:t>
          <w:br/>
          <w:t>
</w:t>
          <w:br/>
          <w:t>是什麼樣的不安全感讓你無所適從？
</w:t>
          <w:br/>
          <w:t>我看不出我給了你什麼，
</w:t>
          <w:br/>
          <w:t>但你卻如此需要我！
</w:t>
          <w:br/>
          <w:t>我看不懂你友善的證明，
</w:t>
          <w:br/>
          <w:t>只看到你眼中血絲怒張，
</w:t>
          <w:br/>
          <w:t>只看到憤怒在張狂，
</w:t>
          <w:br/>
          <w:t>這是我看到的，
</w:t>
          <w:br/>
          <w:t>這是我感覺到的，
</w:t>
          <w:br/>
          <w:t>那麼你又為何悲痛欲絕呢？
</w:t>
          <w:br/>
          <w:t>為什麼你的七情六慾總要一齊
</w:t>
          <w:br/>
          <w:t>傾巢而出！
</w:t>
          <w:br/>
          <w:t>從沒有個輕重緩急之別。
</w:t>
          <w:br/>
          <w:t>你的狂歡喜悲怒猛然地撲向我，
</w:t>
          <w:br/>
          <w:t>我只得閉上眼，
</w:t>
          <w:br/>
          <w:t>拒絕一次承載你山洪似地感情爆炸，
</w:t>
          <w:br/>
          <w:t>你欲將我眼強行睜開，
</w:t>
          <w:br/>
          <w:t>企圖以你的痛苦來引領我的認同。
</w:t>
          <w:br/>
          <w:t>我只是個眼睛，只是個眼睛，
</w:t>
          <w:br/>
          <w:t>你怎能要我浸沒在你的世界？
</w:t>
          <w:br/>
          <w:t>  
</w:t>
          <w:br/>
          <w:t>你活在鮮明又混沌的世界，
</w:t>
          <w:br/>
          <w:t>尋尋覓覓那生之光，
</w:t>
          <w:br/>
          <w:t>即使是在血泊中，
</w:t>
          <w:br/>
          <w:t>有了終年不落的光芒照射，
</w:t>
          <w:br/>
          <w:t>你也能心平氣和的讚頌那生之美。
</w:t>
          <w:br/>
          <w:t>  
</w:t>
          <w:br/>
          <w:t>但我只是個眼睛，只是高更的眼睛，
</w:t>
          <w:br/>
          <w:t>我又能做得了什麼呢？
</w:t>
          <w:br/>
          <w:t>觸摸你的心跳，
</w:t>
          <w:br/>
          <w:t>感覺那生生不息的日出日落，
</w:t>
          <w:br/>
          <w:t>感覺那破土求生的枝芽呢喃，
</w:t>
          <w:br/>
          <w:t>感覺那強烈的愛與美，
</w:t>
          <w:br/>
          <w:t>感覺上帝撫摸你的頭，
</w:t>
          <w:br/>
          <w:t>感覺撒旦在擰你的心，
</w:t>
          <w:br/>
          <w:t>感覺在你眼中那硬朗刻顯的景色，
</w:t>
          <w:br/>
          <w:t>
</w:t>
          <w:br/>
          <w:t>我們可以平靜地坐下來喝愉快的下午荼，
</w:t>
          <w:br/>
          <w:t>溫柔地討論色彩的變幻，
</w:t>
          <w:br/>
          <w:t>你不需以怒吼來表達細緻的情感，
</w:t>
          <w:br/>
          <w:t>好似有惡龍在絞竄你的血管神經，
</w:t>
          <w:br/>
          <w:t>不如此用力，
</w:t>
          <w:br/>
          <w:t>你便無法支持整體的平衡，
</w:t>
          <w:br/>
          <w:t>你的畫面就不會完整。
</w:t>
          <w:br/>
          <w:t>
</w:t>
          <w:br/>
          <w:t>啊，我只是高更的眼睛，
</w:t>
          <w:br/>
          <w:t>我看不透你的心魂，
</w:t>
          <w:br/>
          <w:t>你又何苦想挖出我放進你心裡呢？
</w:t>
          <w:br/>
          <w:t>在一團黑色的壓迫中，
</w:t>
          <w:br/>
          <w:t>我是永遠也看不明的。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267968"/>
              <wp:effectExtent l="0" t="0" r="0" b="0"/>
              <wp:docPr id="1" name="IMG_671aa7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7/m\ac9025c4-bad1-4185-9ad1-0c6d870e7ed6.jpg"/>
                      <pic:cNvPicPr/>
                    </pic:nvPicPr>
                    <pic:blipFill>
                      <a:blip xmlns:r="http://schemas.openxmlformats.org/officeDocument/2006/relationships" r:embed="Raaba3d77494e4f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267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ba3d77494e4f84" /></Relationships>
</file>