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f898a39a455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張金順 籌辦「蝙蝠網友會」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歷史系校友張金順，目前於本校盲生資訊中心擔任系統工程師，從事盲用電腦教育訓練、視障就業重建、無障礙網頁檢測。近日為盲生資源中心籌辦「蝙蝠網友會」，召集全國盲友到東勢林場踏青散心，消息放出兩天就額滿，人氣超旺。（林筱庭）</w:t>
          <w:br/>
        </w:r>
      </w:r>
    </w:p>
  </w:body>
</w:document>
</file>