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3fca60dc346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美國家品質獎得主 分享成功經驗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【記者林靜旻淡水校園報導】本校於上週三（22日）舉辦「全面品質管理研習會」，邀請北科羅拉多大學蒙佛商學院（The Monfort College of Busi-ness）院長Joe Alexander博士，分享該學院獲得美國國家品質獎的經驗。他表示該學院的使命有二：「提供高品質教育，培養學生成功就業與企業領導角色」並「提供可負擔的學費」。
</w:t>
          <w:br/>
          <w:t>
</w:t>
          <w:br/>
          <w:t>校長張家宜主持開幕儀式時表示，這是一場重要且有意義的演講，所有與會人員應共同研習、腦力激盪，藉以提升教學、研究、行政及服務品質，希望明年能順利獲得國家品質獎。
</w:t>
          <w:br/>
          <w:t>Joe Alexander博士的演講主題為「全面品質管理為進步的動力」，內容以各種數據佐證該學院的教學成就。蒙佛商學院的學生在全國性標準化測驗中名列前茅，2003-2004學生在ETS（美國教育測驗服務社）測驗分數達到整體前10％，而儘管美國經濟不景氣，98.3％的畢業生能在畢業後短期內找到全職工作，這樣的結果使學生高度滿意，整體滿意度評比高居全美TOP1％。
</w:t>
          <w:br/>
          <w:t>
</w:t>
          <w:br/>
          <w:t>Alexander院長指出，蒙佛商學院績效卓越的三大支柱：一、專注大學部商學教育。二、以「高接觸」、「泛技術」及「精專業」進行課程，透過小班教學促進師生互動，強調實用學習，90%的教師擁有專業領域的博士學位，獲曾擔任實務界高階主管。三、以低於市場水準的學費提供高品質教育。
</w:t>
          <w:br/>
          <w:t>
</w:t>
          <w:br/>
          <w:t>Joe Alexander博士最後提到，每所大學的目標市場不同，有些大學注重研究所，而北科專攻大學部，取消研究所課程，這就是市場區隔。選擇重點發展、提升教育品質是共同目標。他建議本校擴大授權範圍；以卓越為標竿，不以高於全國平均標準為滿足；期待進步，但要做好面對挫折的準備；保持焦點，不受短暫流行的左右；承諾長期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164336"/>
              <wp:effectExtent l="0" t="0" r="0" b="0"/>
              <wp:docPr id="1" name="IMG_69a031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3936a0c3-f5c8-41b8-be37-7b5c19c9a75b.jpg"/>
                      <pic:cNvPicPr/>
                    </pic:nvPicPr>
                    <pic:blipFill>
                      <a:blip xmlns:r="http://schemas.openxmlformats.org/officeDocument/2006/relationships" r:embed="R5636efdfe7b849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36efdfe7b8497f" /></Relationships>
</file>