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9449244e241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快樂出遊　事前規劃很重要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【記者何純惠?釱彭慧珊報導】想要有一趟快樂的畢業旅行，事前規畫不可少，旅行社的抉擇很重要，不但要上網找尋相關資料，與各大旅行社作接觸，更要貨比三家不吃虧！
</w:t>
          <w:br/>
          <w:t>像是要找畢旅相關資訊，在台大ppt（批踢踢實業坊）的站上，從主選單的class→生活娛樂館→Traveling→Gra-Travels，就可以進入一個專門討論畢業旅行的版，在這裡有全國各大專院校與諸旅行社交流畢旅行程、價錢、資訊等。
</w:t>
          <w:br/>
          <w:t>　對於「貨比三家不吃虧」，資管三A的主辦人張哲輔則表示，他們班有同學家開旅行社，而且經比價之後認為的確比其他家旅行社便宜，所有費用都已包括在內，到泰國六天只要一萬四千多元，因此決定去享受一下國外的風情。
</w:t>
          <w:br/>
          <w:t>　博覽家旅行社業務蔡雅清說，在挑選旅行社的時候，首先要注意其是否有加入旅遊品保協會，這是全國合法旅行社都必須加入的！她接著也強調：「要注意旅行社入會的時間及成立的時間，像是剛成立的旅行社就要特別注意。」
</w:t>
          <w:br/>
          <w:t>　有些旅行社會積極遊走各班給予意見，替各班級的需求規劃不同的行程，並給予估價，但是同學要注意旅行社遇到突發事情的處理態度，像是去年很多班級因sars取消行程，不過他們皆於事後轉為國內線，嘉群旅行社仍以不扣訂金且顧客權益為上來接洽各團體。
</w:t>
          <w:br/>
          <w:t>　目前嘉群旅行社跟淡江已簽約的國外線（泰國、普吉島）有兩個班、國內線（花東、綠島、墾丁、澎湖）有九個班級，這十多個班級有的上學期，甚至半年前就開始策劃，而不斷跟旅行社接洽討論路線。</w:t>
          <w:br/>
        </w:r>
      </w:r>
    </w:p>
  </w:body>
</w:document>
</file>