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86c459bb4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網路校園》》》逛網路校園 拿iPod nano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本校網路校園結合全新的視覺設計和入口網站的服務理念，推出全新網站風貌，除帶給網路學習者嶄新的視覺效果外，同時提供多元化的數位學習服務及相關資訊，讓學習者能夠快速了解國內外數位學習的脈動。
</w:t>
          <w:br/>
          <w:t>
</w:t>
          <w:br/>
          <w:t>本校網路校園即日起推出「網路校園活動嘉年華」系列活動，從8日至25日止，凡至網路校園或萬步計畫網站加入網路會員，參與網路QA問答賽，並上傳個人cyber style的照片，即有機會獲得「iPod nano 1GB」，另外還有實用的計步器、無線滑鼠、晶片讀卡機等多項好禮！詳情請上網http://cyber.tku.edu.tw/查詢。（遠距中心）</w:t>
          <w:br/>
        </w:r>
      </w:r>
    </w:p>
  </w:body>
</w:document>
</file>