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ac7ede4ee48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德文系主辦萊茵盃競賽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【記者陳思堯淡水校園報導】一年一度的「萊茵盃」競賽活動，將於27、28日由本校德文系主辦，邀請輔大、東吳、文化、高雄第一科技大學及文藻外語學院各校師生一同聯誼。
</w:t>
          <w:br/>
          <w:t>
</w:t>
          <w:br/>
          <w:t>德文系學會會長蔡宜璟表示：「有鑒於台灣的大學中，德文系所為數不多，藉由此聯合性活動，增進各校德文系學生間的交流。」27日將有藝文性比賽，如朗讀、戲劇及合唱；28日是體育性競賽，如籃球、排球、拔河等。值得一提的是，戲劇比賽部分，本校推出的劇碼是月初公演的音樂劇「Elisabeth」，對於戲劇比賽，德文系的同學都相當有信心。</w:t>
          <w:br/>
        </w:r>
      </w:r>
    </w:p>
  </w:body>
</w:document>
</file>