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f937eb94849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填寫就業調查 才可畢業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學務處生涯規劃暨就業輔導組呼籲，應屆畢業生請在本月31日前，上網（http://career.tku.edu.tw/）填寫「就業意向調查」，未完整填寫者將無法領取畢業證書。如於6月填寫，完成後須至就輔組開立證明書，才能完成手續。
</w:t>
          <w:br/>
          <w:t>  
</w:t>
          <w:br/>
          <w:t>就輔組表示，本次就業意向調查包含2項表格，一為本校畢業生就業意向調查，二為教育部 「大專畢業生流向資訊平台」。為增加就業管道，擬就業且同意轉介的同學，其個人資料將送勞委會辦理媒合就業。</w:t>
          <w:br/>
        </w:r>
      </w:r>
    </w:p>
  </w:body>
</w:document>
</file>