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38f35a1cf1442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視障展翼 唱出社會關懷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【記者吳采璇淡水校園報導】19日在文錙音樂廳，僑生輔導組邀請展翼合唱團──視障無伴奏合唱團，為師生帶來一個溫馨愉快的夜晚。
</w:t>
          <w:br/>
          <w:t>
</w:t>
          <w:br/>
          <w:t>展翼合唱團演唱了百老匯經典名曲，「Somewhere Out There」，不需要樂器伴奏，動人的歌聲就可以觸動觀眾心弦，彷彿在對觀眾喊話：「雖然眼睛看不見，可是我們用心去感受生活，享受生命！」
</w:t>
          <w:br/>
          <w:t>
</w:t>
          <w:br/>
          <w:t>開場由團長曾信榮與團員許宗榮表演相聲：「雖然我們盲人到處都是，但忙人也到處都是！」，說出了現代社會的忙碌。他們不僅演唱了「Moon River」、台灣民謠「落水天」，還有展翼自創的「阿嬤的葵扇」，曲畢現場安可不斷。觀眾英文一李亞姵說：「看到他們用生命在唱歌，用唱歌來表達他們對社會的愛，很感動！」
</w:t>
          <w:br/>
          <w:t>
</w:t>
          <w:br/>
          <w:t>展翼合唱團是由一群視障的朋友所組成，由知名聲樂家熊師玲老師指導，他們無法視譜，所有的音符、節拍、歌詞等，必須完全仰賴用心記憶，但始終秉持理想，努力不懈。團長曾信榮說：「希望藉著希望的歌聲，讓每個人伸出雙手，付出關懷，台灣會更美！」他們在2004年曾來過本校，其間還去過許多監獄與看守所演唱，持續帶給社會溫暖。</w:t>
          <w:br/>
        </w:r>
      </w:r>
    </w:p>
  </w:body>
</w:document>
</file>